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7"/>
        <w:gridCol w:w="6499"/>
      </w:tblGrid>
      <w:tr w:rsidR="004A61F2" w:rsidRPr="00792514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792514" w:rsidRDefault="00792514" w:rsidP="00792514">
            <w:pPr>
              <w:rPr>
                <w:b/>
                <w:lang w:val="it-IT"/>
              </w:rPr>
            </w:pPr>
            <w:r w:rsidRPr="00792514">
              <w:rPr>
                <w:lang w:val="it-IT"/>
              </w:rPr>
              <w:t>Competenze trasversali nell’educazione ambientale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A5437B" w:rsidP="00E63C69">
            <w:r>
              <w:t>5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A5437B" w:rsidP="00E63C69">
            <w:r>
              <w:t>1/5</w:t>
            </w:r>
          </w:p>
        </w:tc>
      </w:tr>
      <w:tr w:rsidR="00AC641D" w:rsidRPr="00792514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792514" w:rsidRDefault="00792514" w:rsidP="00792514">
            <w:pPr>
              <w:rPr>
                <w:b/>
                <w:lang w:val="it-IT"/>
              </w:rPr>
            </w:pPr>
            <w:r w:rsidRPr="00792514">
              <w:rPr>
                <w:lang w:val="it-IT"/>
              </w:rPr>
              <w:t>Sostenibilità; sviluppo sostenibile</w:t>
            </w:r>
          </w:p>
        </w:tc>
      </w:tr>
      <w:tr w:rsidR="00AC641D" w:rsidRPr="00792514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792514" w:rsidRDefault="00792514" w:rsidP="00792514">
            <w:pPr>
              <w:rPr>
                <w:lang w:val="it-IT"/>
              </w:rPr>
            </w:pPr>
            <w:r w:rsidRPr="00792514">
              <w:rPr>
                <w:color w:val="000000"/>
                <w:szCs w:val="24"/>
                <w:lang w:val="it-IT"/>
              </w:rPr>
              <w:t>Offre un quadro generale su</w:t>
            </w:r>
            <w:r>
              <w:rPr>
                <w:color w:val="000000"/>
                <w:szCs w:val="24"/>
                <w:lang w:val="it-IT"/>
              </w:rPr>
              <w:t>ll’evoluzione de</w:t>
            </w:r>
            <w:r w:rsidRPr="00792514">
              <w:rPr>
                <w:color w:val="000000"/>
                <w:szCs w:val="24"/>
                <w:lang w:val="it-IT"/>
              </w:rPr>
              <w:t xml:space="preserve">i concetti di </w:t>
            </w:r>
            <w:r>
              <w:rPr>
                <w:color w:val="000000"/>
                <w:szCs w:val="24"/>
                <w:lang w:val="it-IT"/>
              </w:rPr>
              <w:t xml:space="preserve">sostenibilità </w:t>
            </w:r>
            <w:r w:rsidRPr="00792514">
              <w:rPr>
                <w:color w:val="000000"/>
                <w:szCs w:val="24"/>
                <w:lang w:val="it-IT"/>
              </w:rPr>
              <w:t xml:space="preserve">e sviluppo sostenibile </w:t>
            </w:r>
            <w:r>
              <w:rPr>
                <w:color w:val="000000"/>
                <w:szCs w:val="24"/>
                <w:lang w:val="it-IT"/>
              </w:rPr>
              <w:t>nel corso degli ultimi decenni</w:t>
            </w:r>
          </w:p>
        </w:tc>
      </w:tr>
      <w:tr w:rsidR="004A61F2" w:rsidRPr="00792514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D02908" w:rsidRPr="00D02908" w:rsidRDefault="00792514" w:rsidP="00D02908">
            <w:r>
              <w:t xml:space="preserve">Il </w:t>
            </w:r>
            <w:proofErr w:type="spellStart"/>
            <w:r>
              <w:t>discente</w:t>
            </w:r>
            <w:proofErr w:type="spellEnd"/>
            <w:r>
              <w:t xml:space="preserve">: </w:t>
            </w:r>
          </w:p>
          <w:p w:rsidR="00D02908" w:rsidRDefault="00792514" w:rsidP="00D02908">
            <w:pPr>
              <w:numPr>
                <w:ilvl w:val="0"/>
                <w:numId w:val="4"/>
              </w:numPr>
            </w:pPr>
            <w:proofErr w:type="spellStart"/>
            <w:r>
              <w:t>Imparerà</w:t>
            </w:r>
            <w:proofErr w:type="spellEnd"/>
            <w:r>
              <w:t xml:space="preserve"> </w:t>
            </w:r>
            <w:proofErr w:type="spellStart"/>
            <w:r>
              <w:t>cos’è</w:t>
            </w:r>
            <w:proofErr w:type="spellEnd"/>
            <w:r>
              <w:t xml:space="preserve"> la </w:t>
            </w:r>
            <w:proofErr w:type="spellStart"/>
            <w:r>
              <w:t>sostenibilità</w:t>
            </w:r>
            <w:proofErr w:type="spellEnd"/>
          </w:p>
          <w:p w:rsidR="004A61F2" w:rsidRPr="00792514" w:rsidRDefault="00792514" w:rsidP="00D02908">
            <w:pPr>
              <w:numPr>
                <w:ilvl w:val="0"/>
                <w:numId w:val="4"/>
              </w:numPr>
              <w:rPr>
                <w:lang w:val="it-IT"/>
              </w:rPr>
            </w:pPr>
            <w:r w:rsidRPr="00792514">
              <w:rPr>
                <w:lang w:val="it-IT"/>
              </w:rPr>
              <w:t xml:space="preserve">Comprenderà la necessità di un approccio olistico </w:t>
            </w:r>
            <w:r>
              <w:rPr>
                <w:lang w:val="it-IT"/>
              </w:rPr>
              <w:t>allo sviluppo sostenibile</w:t>
            </w:r>
          </w:p>
          <w:p w:rsidR="00C24375" w:rsidRPr="00792514" w:rsidRDefault="00792514" w:rsidP="00792514">
            <w:pPr>
              <w:numPr>
                <w:ilvl w:val="0"/>
                <w:numId w:val="4"/>
              </w:numPr>
              <w:rPr>
                <w:lang w:val="it-IT"/>
              </w:rPr>
            </w:pPr>
            <w:r w:rsidRPr="00792514">
              <w:rPr>
                <w:lang w:val="it-IT"/>
              </w:rPr>
              <w:t xml:space="preserve">Sarà capace di integrare interessi </w:t>
            </w:r>
            <w:r>
              <w:rPr>
                <w:lang w:val="it-IT"/>
              </w:rPr>
              <w:t>economici, sociali e culturali nell’analisi scientifica delle questioni ambientali</w:t>
            </w:r>
          </w:p>
        </w:tc>
      </w:tr>
      <w:tr w:rsidR="008A1B92" w:rsidRPr="00792514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792514" w:rsidRDefault="00792514" w:rsidP="00792514">
            <w:pPr>
              <w:rPr>
                <w:b/>
                <w:lang w:val="it-IT"/>
              </w:rPr>
            </w:pPr>
            <w:r w:rsidRPr="00792514">
              <w:rPr>
                <w:lang w:val="it-IT"/>
              </w:rPr>
              <w:t xml:space="preserve">Presentazione in </w:t>
            </w:r>
            <w:r>
              <w:rPr>
                <w:lang w:val="it-IT"/>
              </w:rPr>
              <w:t xml:space="preserve">formato </w:t>
            </w:r>
            <w:r w:rsidRPr="00792514">
              <w:rPr>
                <w:lang w:val="it-IT"/>
              </w:rPr>
              <w:t>elettronico</w:t>
            </w:r>
            <w:r w:rsidR="00D02908" w:rsidRPr="00792514">
              <w:rPr>
                <w:lang w:val="it-IT"/>
              </w:rPr>
              <w:t>.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344B90" w:rsidRDefault="00344B90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Document</w:t>
            </w:r>
            <w:r w:rsidR="00792514">
              <w:rPr>
                <w:rFonts w:ascii="Calibri" w:hAnsi="Calibri" w:cs="Arial"/>
                <w:iCs/>
                <w:sz w:val="24"/>
                <w:szCs w:val="24"/>
              </w:rPr>
              <w:t>o</w:t>
            </w:r>
            <w:proofErr w:type="spellEnd"/>
          </w:p>
          <w:p w:rsidR="00344B90" w:rsidRDefault="002333BD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5" w:history="1">
              <w:r w:rsidR="00344B90" w:rsidRPr="00286448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http://www.environmental-education.org/images/stories/</w:t>
              </w:r>
            </w:hyperlink>
          </w:p>
          <w:p w:rsidR="008A1B92" w:rsidRDefault="00344B90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articoli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documenti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  <w:r w:rsidR="00C24375" w:rsidRPr="00C24375">
              <w:rPr>
                <w:rFonts w:ascii="Calibri" w:hAnsi="Calibri" w:cs="Arial"/>
                <w:iCs/>
                <w:sz w:val="24"/>
                <w:szCs w:val="24"/>
              </w:rPr>
              <w:t>Jickling_et_al._WEEC_Research_CJEE_15.pdf</w:t>
            </w:r>
          </w:p>
          <w:p w:rsidR="00B05D33" w:rsidRDefault="00F43758" w:rsidP="00AA7CB4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</w:t>
            </w:r>
            <w:proofErr w:type="spellStart"/>
            <w:r w:rsidR="00792514">
              <w:rPr>
                <w:rFonts w:ascii="Calibri" w:hAnsi="Calibri" w:cs="Arial"/>
                <w:iCs/>
                <w:sz w:val="24"/>
                <w:szCs w:val="24"/>
              </w:rPr>
              <w:t>Obbligatorio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)</w:t>
            </w:r>
          </w:p>
          <w:p w:rsidR="00B05D33" w:rsidRDefault="00B05D33" w:rsidP="00B05D33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Document</w:t>
            </w:r>
            <w:bookmarkStart w:id="0" w:name="_GoBack"/>
            <w:bookmarkEnd w:id="0"/>
            <w:r w:rsidR="00792514">
              <w:rPr>
                <w:rFonts w:ascii="Calibri" w:hAnsi="Calibri" w:cs="Arial"/>
                <w:iCs/>
                <w:sz w:val="24"/>
                <w:szCs w:val="24"/>
              </w:rPr>
              <w:t>o</w:t>
            </w:r>
            <w:proofErr w:type="spellEnd"/>
          </w:p>
          <w:p w:rsidR="00B05D33" w:rsidRDefault="00B05D33" w:rsidP="00B05D33">
            <w:pPr>
              <w:pStyle w:val="NormaleWeb"/>
              <w:rPr>
                <w:rFonts w:ascii="Calibri" w:hAnsi="Calibri" w:cs="Arial"/>
                <w:iCs/>
                <w:sz w:val="24"/>
                <w:szCs w:val="24"/>
              </w:rPr>
            </w:pPr>
            <w:r w:rsidRPr="00AA7CB4">
              <w:rPr>
                <w:rFonts w:ascii="Calibri" w:hAnsi="Calibri" w:cs="Arial"/>
                <w:iCs/>
                <w:sz w:val="24"/>
                <w:szCs w:val="24"/>
              </w:rPr>
              <w:t xml:space="preserve">Report of 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the World Summit on Sustainable </w:t>
            </w:r>
            <w:r w:rsidRPr="00AA7CB4">
              <w:rPr>
                <w:rFonts w:ascii="Calibri" w:hAnsi="Calibri" w:cs="Arial"/>
                <w:iCs/>
                <w:sz w:val="24"/>
                <w:szCs w:val="24"/>
              </w:rPr>
              <w:t>Development (Johannesburg, Sout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h Africa, 26 August—4 September </w:t>
            </w:r>
            <w:r w:rsidRPr="00AA7CB4">
              <w:rPr>
                <w:rFonts w:ascii="Calibri" w:hAnsi="Calibri" w:cs="Arial"/>
                <w:iCs/>
                <w:sz w:val="24"/>
                <w:szCs w:val="24"/>
              </w:rPr>
              <w:t>2002) New York: United Nations.</w:t>
            </w:r>
          </w:p>
          <w:p w:rsidR="00B05D33" w:rsidRDefault="002333BD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="00B05D33" w:rsidRPr="00286448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http://www.unmillenniumproject.org/documents/</w:t>
              </w:r>
            </w:hyperlink>
          </w:p>
          <w:p w:rsidR="00B05D33" w:rsidRDefault="00B05D33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AA7CB4">
              <w:rPr>
                <w:rFonts w:ascii="Calibri" w:hAnsi="Calibri" w:cs="Arial"/>
                <w:iCs/>
                <w:sz w:val="24"/>
                <w:szCs w:val="24"/>
              </w:rPr>
              <w:t>131302_wssd_report_reissued.pdf</w:t>
            </w:r>
          </w:p>
          <w:p w:rsidR="00B05D33" w:rsidRPr="003B1BE2" w:rsidRDefault="00B05D33" w:rsidP="00792514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</w:t>
            </w:r>
            <w:proofErr w:type="spellStart"/>
            <w:r w:rsidR="00792514">
              <w:rPr>
                <w:rFonts w:ascii="Calibri" w:hAnsi="Calibri" w:cs="Arial"/>
                <w:iCs/>
                <w:sz w:val="24"/>
                <w:szCs w:val="24"/>
              </w:rPr>
              <w:t>Obbligatorio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)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AA7CB4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A7CB4" w:rsidRDefault="00B05D33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3B1BE2" w:rsidRPr="00792514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792514" w:rsidRDefault="00792514" w:rsidP="00792514">
            <w:pPr>
              <w:rPr>
                <w:lang w:val="it-IT"/>
              </w:rPr>
            </w:pPr>
            <w:r w:rsidRPr="00792514">
              <w:rPr>
                <w:lang w:val="it-IT"/>
              </w:rPr>
              <w:t xml:space="preserve">Assegno: ai discenti è chiesto di distinguere, all’interno di una rosa di interventi ambientali, quelli autenticamente orientati alla sostenibilità da quelli </w:t>
            </w:r>
            <w:r w:rsidR="00AC47AA" w:rsidRPr="00792514">
              <w:rPr>
                <w:lang w:val="it-IT"/>
              </w:rPr>
              <w:t>“</w:t>
            </w:r>
            <w:proofErr w:type="spellStart"/>
            <w:r w:rsidR="00AC47AA" w:rsidRPr="00792514">
              <w:rPr>
                <w:lang w:val="it-IT"/>
              </w:rPr>
              <w:t>green-washing</w:t>
            </w:r>
            <w:proofErr w:type="spellEnd"/>
            <w:r w:rsidR="00AC47AA" w:rsidRPr="00792514">
              <w:rPr>
                <w:lang w:val="it-IT"/>
              </w:rPr>
              <w:t xml:space="preserve">”, </w:t>
            </w:r>
            <w:r>
              <w:rPr>
                <w:lang w:val="it-IT"/>
              </w:rPr>
              <w:t xml:space="preserve">sottolineando i diversi fattori </w:t>
            </w:r>
            <w:r w:rsidR="00AC47AA" w:rsidRPr="00792514">
              <w:rPr>
                <w:lang w:val="it-IT"/>
              </w:rPr>
              <w:t>(social</w:t>
            </w:r>
            <w:r>
              <w:rPr>
                <w:lang w:val="it-IT"/>
              </w:rPr>
              <w:t>e</w:t>
            </w:r>
            <w:r w:rsidR="00AC47AA" w:rsidRPr="00792514">
              <w:rPr>
                <w:lang w:val="it-IT"/>
              </w:rPr>
              <w:t>, economic</w:t>
            </w:r>
            <w:r>
              <w:rPr>
                <w:lang w:val="it-IT"/>
              </w:rPr>
              <w:t>o</w:t>
            </w:r>
            <w:r w:rsidR="00AC47AA" w:rsidRPr="00792514">
              <w:rPr>
                <w:lang w:val="it-IT"/>
              </w:rPr>
              <w:t>, cultural</w:t>
            </w:r>
            <w:r>
              <w:rPr>
                <w:lang w:val="it-IT"/>
              </w:rPr>
              <w:t>e</w:t>
            </w:r>
            <w:r w:rsidR="00AC47AA" w:rsidRPr="00792514">
              <w:rPr>
                <w:lang w:val="it-IT"/>
              </w:rPr>
              <w:t xml:space="preserve">) </w:t>
            </w:r>
            <w:r>
              <w:rPr>
                <w:lang w:val="it-IT"/>
              </w:rPr>
              <w:t>del problema ambientale in ciascun caso</w:t>
            </w:r>
            <w:r w:rsidR="00AC47AA" w:rsidRPr="00792514">
              <w:rPr>
                <w:lang w:val="it-IT"/>
              </w:rPr>
              <w:t>.</w:t>
            </w:r>
          </w:p>
        </w:tc>
      </w:tr>
      <w:tr w:rsidR="00064A21" w:rsidRPr="00792514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792514" w:rsidRDefault="00792514" w:rsidP="006D62C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79251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Alla fi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ne</w:t>
            </w:r>
            <w:r w:rsidRPr="0079251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del modulo il discente sarà in grado di</w:t>
            </w:r>
            <w:r w:rsidR="00AC47AA" w:rsidRPr="0079251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:</w:t>
            </w:r>
          </w:p>
          <w:p w:rsidR="00AC47AA" w:rsidRPr="00792514" w:rsidRDefault="00792514" w:rsidP="00792514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Riconoscere la rilevanza dell’approccio multidimensionale </w:t>
            </w:r>
            <w:r w:rsidRPr="0079251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alla sostenibilità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e allo sviluppo sostenibile</w:t>
            </w:r>
          </w:p>
          <w:p w:rsidR="00AC47AA" w:rsidRPr="00792514" w:rsidRDefault="00792514" w:rsidP="00792514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79251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Riconoscere e integrare fattori sociali, economici e culturali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nell’analisi scientifica di questioni ambientali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792514" w:rsidP="00792514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dell’assegno</w:t>
            </w:r>
            <w:proofErr w:type="spellEnd"/>
            <w:r w:rsidR="00E27D7C">
              <w:rPr>
                <w:rFonts w:ascii="Calibri" w:hAnsi="Calibri" w:cs="Arial"/>
                <w:b/>
                <w:iCs/>
                <w:sz w:val="24"/>
                <w:szCs w:val="24"/>
              </w:rPr>
              <w:t>.</w:t>
            </w:r>
          </w:p>
        </w:tc>
      </w:tr>
    </w:tbl>
    <w:p w:rsidR="00AC641D" w:rsidRDefault="00AC641D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42972"/>
    <w:multiLevelType w:val="hybridMultilevel"/>
    <w:tmpl w:val="1320F452"/>
    <w:lvl w:ilvl="0" w:tplc="BBA43942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73AB3"/>
    <w:multiLevelType w:val="hybridMultilevel"/>
    <w:tmpl w:val="BB263330"/>
    <w:lvl w:ilvl="0" w:tplc="19F08F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A7D4587"/>
    <w:multiLevelType w:val="hybridMultilevel"/>
    <w:tmpl w:val="3CA29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B53CC"/>
    <w:rsid w:val="00102854"/>
    <w:rsid w:val="00104E02"/>
    <w:rsid w:val="002333BD"/>
    <w:rsid w:val="00325400"/>
    <w:rsid w:val="00344B90"/>
    <w:rsid w:val="00356F53"/>
    <w:rsid w:val="003B1BE2"/>
    <w:rsid w:val="00487A42"/>
    <w:rsid w:val="004A61F2"/>
    <w:rsid w:val="004F0960"/>
    <w:rsid w:val="00537FA7"/>
    <w:rsid w:val="00542747"/>
    <w:rsid w:val="005B19D9"/>
    <w:rsid w:val="006D62CC"/>
    <w:rsid w:val="0077183D"/>
    <w:rsid w:val="00792514"/>
    <w:rsid w:val="008A1B92"/>
    <w:rsid w:val="00983F86"/>
    <w:rsid w:val="009D2B11"/>
    <w:rsid w:val="00A21099"/>
    <w:rsid w:val="00A5437B"/>
    <w:rsid w:val="00AA7CB4"/>
    <w:rsid w:val="00AC47AA"/>
    <w:rsid w:val="00AC641D"/>
    <w:rsid w:val="00AE75E0"/>
    <w:rsid w:val="00B05D33"/>
    <w:rsid w:val="00B56B9B"/>
    <w:rsid w:val="00B80BBC"/>
    <w:rsid w:val="00B95FE1"/>
    <w:rsid w:val="00C24375"/>
    <w:rsid w:val="00C43441"/>
    <w:rsid w:val="00CB2FAB"/>
    <w:rsid w:val="00CF61FD"/>
    <w:rsid w:val="00D02908"/>
    <w:rsid w:val="00E27D7C"/>
    <w:rsid w:val="00E63C69"/>
    <w:rsid w:val="00F36AEB"/>
    <w:rsid w:val="00F43758"/>
    <w:rsid w:val="00F5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millenniumproject.org/documents/" TargetMode="External"/><Relationship Id="rId5" Type="http://schemas.openxmlformats.org/officeDocument/2006/relationships/hyperlink" Target="http://www.environmental-education.org/images/stories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Caterina</cp:lastModifiedBy>
  <cp:revision>7</cp:revision>
  <dcterms:created xsi:type="dcterms:W3CDTF">2015-09-20T13:05:00Z</dcterms:created>
  <dcterms:modified xsi:type="dcterms:W3CDTF">2016-06-14T20:03:00Z</dcterms:modified>
</cp:coreProperties>
</file>