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5714"/>
      </w:tblGrid>
      <w:tr w:rsidR="004A61F2" w:rsidRPr="001443C8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1443C8" w:rsidRDefault="001443C8" w:rsidP="001443C8">
            <w:pPr>
              <w:rPr>
                <w:b/>
                <w:lang w:val="it-IT"/>
              </w:rPr>
            </w:pPr>
            <w:r w:rsidRPr="001443C8">
              <w:rPr>
                <w:lang w:val="it-IT"/>
              </w:rPr>
              <w:t xml:space="preserve">Standard </w:t>
            </w:r>
            <w:proofErr w:type="spellStart"/>
            <w:r w:rsidRPr="001443C8">
              <w:rPr>
                <w:lang w:val="it-IT"/>
              </w:rPr>
              <w:t>energetic</w:t>
            </w:r>
            <w:proofErr w:type="spellEnd"/>
            <w:r w:rsidRPr="001443C8">
              <w:rPr>
                <w:lang w:val="it-IT"/>
              </w:rPr>
              <w:t xml:space="preserve"> e benefici dell’implementazione dell’</w:t>
            </w:r>
            <w:proofErr w:type="spellStart"/>
            <w:r w:rsidR="000E245E" w:rsidRPr="001443C8">
              <w:rPr>
                <w:lang w:val="it-IT"/>
              </w:rPr>
              <w:t>EnMS</w:t>
            </w:r>
            <w:proofErr w:type="spellEnd"/>
            <w:r w:rsidR="000E245E" w:rsidRPr="001443C8">
              <w:rPr>
                <w:lang w:val="it-IT"/>
              </w:rPr>
              <w:t xml:space="preserve"> </w:t>
            </w:r>
            <w:r>
              <w:rPr>
                <w:lang w:val="it-IT"/>
              </w:rPr>
              <w:t>(Energy Management System)</w:t>
            </w:r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0E245E" w:rsidP="00E63C69">
            <w:r>
              <w:t>3</w:t>
            </w:r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0E245E" w:rsidP="00E63C69">
            <w:r>
              <w:t>16 / 18</w:t>
            </w:r>
          </w:p>
        </w:tc>
      </w:tr>
      <w:tr w:rsidR="00AC641D" w:rsidRPr="001443C8" w:rsidTr="006C5322">
        <w:trPr>
          <w:trHeight w:val="461"/>
        </w:trPr>
        <w:tc>
          <w:tcPr>
            <w:tcW w:w="2802" w:type="dxa"/>
            <w:shd w:val="clear" w:color="auto" w:fill="auto"/>
          </w:tcPr>
          <w:p w:rsidR="00AC641D" w:rsidRPr="000B53CC" w:rsidRDefault="006D62C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</w:tc>
        <w:tc>
          <w:tcPr>
            <w:tcW w:w="5714" w:type="dxa"/>
            <w:shd w:val="clear" w:color="auto" w:fill="auto"/>
          </w:tcPr>
          <w:p w:rsidR="00E63C69" w:rsidRPr="001443C8" w:rsidRDefault="001443C8" w:rsidP="001443C8">
            <w:pPr>
              <w:rPr>
                <w:lang w:val="it-IT"/>
              </w:rPr>
            </w:pPr>
            <w:r w:rsidRPr="001443C8">
              <w:rPr>
                <w:lang w:val="it-IT"/>
              </w:rPr>
              <w:t xml:space="preserve">Standard </w:t>
            </w:r>
            <w:proofErr w:type="spellStart"/>
            <w:r w:rsidRPr="001443C8">
              <w:rPr>
                <w:lang w:val="it-IT"/>
              </w:rPr>
              <w:t>energetic</w:t>
            </w:r>
            <w:proofErr w:type="spellEnd"/>
            <w:r w:rsidRPr="001443C8">
              <w:rPr>
                <w:lang w:val="it-IT"/>
              </w:rPr>
              <w:t>, benefici dell’implementazione dell’</w:t>
            </w:r>
            <w:proofErr w:type="spellStart"/>
            <w:r w:rsidR="000E245E" w:rsidRPr="001443C8">
              <w:rPr>
                <w:lang w:val="it-IT"/>
              </w:rPr>
              <w:t>EnMS</w:t>
            </w:r>
            <w:proofErr w:type="spellEnd"/>
          </w:p>
        </w:tc>
      </w:tr>
      <w:tr w:rsidR="00AC641D" w:rsidRPr="001443C8" w:rsidTr="006C532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1443C8" w:rsidRDefault="001443C8" w:rsidP="000E245E">
            <w:pPr>
              <w:pStyle w:val="Paragrafoelenco"/>
              <w:numPr>
                <w:ilvl w:val="0"/>
                <w:numId w:val="7"/>
              </w:numPr>
              <w:rPr>
                <w:lang w:val="it-IT"/>
              </w:rPr>
            </w:pPr>
            <w:r w:rsidRPr="001443C8">
              <w:rPr>
                <w:lang w:val="it-IT"/>
              </w:rPr>
              <w:t>Far conoscere i diversi standard energetici disponibili</w:t>
            </w:r>
            <w:r w:rsidR="000E245E" w:rsidRPr="001443C8">
              <w:rPr>
                <w:lang w:val="it-IT"/>
              </w:rPr>
              <w:t>.</w:t>
            </w:r>
          </w:p>
          <w:p w:rsidR="000E245E" w:rsidRPr="001443C8" w:rsidRDefault="001443C8" w:rsidP="000E245E">
            <w:pPr>
              <w:pStyle w:val="Paragrafoelenco"/>
              <w:numPr>
                <w:ilvl w:val="0"/>
                <w:numId w:val="7"/>
              </w:numPr>
              <w:rPr>
                <w:lang w:val="it-IT"/>
              </w:rPr>
            </w:pPr>
            <w:r w:rsidRPr="001443C8">
              <w:rPr>
                <w:lang w:val="it-IT"/>
              </w:rPr>
              <w:t xml:space="preserve">Introdurre lo standard </w:t>
            </w:r>
            <w:r w:rsidR="000E245E" w:rsidRPr="001443C8">
              <w:rPr>
                <w:lang w:val="it-IT"/>
              </w:rPr>
              <w:t xml:space="preserve">ISO 50001 </w:t>
            </w:r>
            <w:r w:rsidRPr="001443C8">
              <w:rPr>
                <w:lang w:val="it-IT"/>
              </w:rPr>
              <w:t xml:space="preserve">e </w:t>
            </w:r>
            <w:r>
              <w:rPr>
                <w:lang w:val="it-IT"/>
              </w:rPr>
              <w:t xml:space="preserve">i </w:t>
            </w:r>
            <w:r w:rsidRPr="001443C8">
              <w:rPr>
                <w:lang w:val="it-IT"/>
              </w:rPr>
              <w:t>suoi requisiti</w:t>
            </w:r>
            <w:r w:rsidR="000E245E" w:rsidRPr="001443C8">
              <w:rPr>
                <w:lang w:val="it-IT"/>
              </w:rPr>
              <w:t>.</w:t>
            </w:r>
          </w:p>
          <w:p w:rsidR="000E245E" w:rsidRPr="001443C8" w:rsidRDefault="001443C8" w:rsidP="001443C8">
            <w:pPr>
              <w:pStyle w:val="Paragrafoelenco"/>
              <w:numPr>
                <w:ilvl w:val="0"/>
                <w:numId w:val="7"/>
              </w:numPr>
              <w:rPr>
                <w:lang w:val="it-IT"/>
              </w:rPr>
            </w:pPr>
            <w:r w:rsidRPr="001443C8">
              <w:rPr>
                <w:lang w:val="it-IT"/>
              </w:rPr>
              <w:t>Sottolineare lo scopo e i benefici dell’implementazione dell’</w:t>
            </w:r>
            <w:proofErr w:type="spellStart"/>
            <w:r w:rsidR="000E245E" w:rsidRPr="001443C8">
              <w:rPr>
                <w:lang w:val="it-IT"/>
              </w:rPr>
              <w:t>EnMS</w:t>
            </w:r>
            <w:proofErr w:type="spellEnd"/>
            <w:r w:rsidR="000E245E" w:rsidRPr="001443C8">
              <w:rPr>
                <w:lang w:val="it-IT"/>
              </w:rPr>
              <w:t>.</w:t>
            </w:r>
          </w:p>
        </w:tc>
      </w:tr>
      <w:tr w:rsidR="004A61F2" w:rsidRPr="00DC7E5D" w:rsidTr="006C532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A61F2" w:rsidRDefault="00B25458" w:rsidP="004A61F2">
            <w:r>
              <w:t xml:space="preserve">I </w:t>
            </w:r>
            <w:proofErr w:type="spellStart"/>
            <w:r>
              <w:t>discenti</w:t>
            </w:r>
            <w:proofErr w:type="spellEnd"/>
            <w:r w:rsidR="000E245E">
              <w:t>:</w:t>
            </w:r>
          </w:p>
          <w:p w:rsidR="006C5322" w:rsidRDefault="00DC7E5D" w:rsidP="006C5322">
            <w:pPr>
              <w:pStyle w:val="Paragrafoelenco"/>
              <w:numPr>
                <w:ilvl w:val="0"/>
                <w:numId w:val="5"/>
              </w:numPr>
            </w:pPr>
            <w:proofErr w:type="spellStart"/>
            <w:r>
              <w:t>Acquisiscono</w:t>
            </w:r>
            <w:proofErr w:type="spellEnd"/>
            <w:r>
              <w:t xml:space="preserve"> </w:t>
            </w:r>
            <w:proofErr w:type="spellStart"/>
            <w:r>
              <w:t>conoscenze</w:t>
            </w:r>
            <w:proofErr w:type="spellEnd"/>
            <w:r>
              <w:t xml:space="preserve"> sui </w:t>
            </w:r>
            <w:proofErr w:type="spellStart"/>
            <w:r>
              <w:t>diversi</w:t>
            </w:r>
            <w:proofErr w:type="spellEnd"/>
            <w:r>
              <w:t xml:space="preserve"> standard energetic </w:t>
            </w:r>
            <w:proofErr w:type="spellStart"/>
            <w:r>
              <w:t>disponibili</w:t>
            </w:r>
            <w:proofErr w:type="spellEnd"/>
          </w:p>
          <w:p w:rsidR="000E245E" w:rsidRPr="00DC7E5D" w:rsidRDefault="00DC7E5D" w:rsidP="006C5322">
            <w:pPr>
              <w:pStyle w:val="Paragrafoelenco"/>
              <w:numPr>
                <w:ilvl w:val="0"/>
                <w:numId w:val="5"/>
              </w:numPr>
              <w:rPr>
                <w:lang w:val="it-IT"/>
              </w:rPr>
            </w:pPr>
            <w:r w:rsidRPr="00DC7E5D">
              <w:rPr>
                <w:lang w:val="it-IT"/>
              </w:rPr>
              <w:t xml:space="preserve">Familiarizzano con lo standard </w:t>
            </w:r>
            <w:r w:rsidR="000E245E" w:rsidRPr="00DC7E5D">
              <w:rPr>
                <w:lang w:val="it-IT"/>
              </w:rPr>
              <w:t xml:space="preserve">ISO 50001 </w:t>
            </w:r>
            <w:r w:rsidRPr="00DC7E5D">
              <w:rPr>
                <w:lang w:val="it-IT"/>
              </w:rPr>
              <w:t xml:space="preserve">e </w:t>
            </w:r>
            <w:r>
              <w:rPr>
                <w:lang w:val="it-IT"/>
              </w:rPr>
              <w:t xml:space="preserve">con i </w:t>
            </w:r>
            <w:r w:rsidRPr="00DC7E5D">
              <w:rPr>
                <w:lang w:val="it-IT"/>
              </w:rPr>
              <w:t xml:space="preserve">suoi </w:t>
            </w:r>
            <w:r>
              <w:rPr>
                <w:lang w:val="it-IT"/>
              </w:rPr>
              <w:t>requisiti</w:t>
            </w:r>
          </w:p>
          <w:p w:rsidR="000E245E" w:rsidRPr="00DC7E5D" w:rsidRDefault="00DC7E5D" w:rsidP="00DC7E5D">
            <w:pPr>
              <w:pStyle w:val="Paragrafoelenco"/>
              <w:numPr>
                <w:ilvl w:val="0"/>
                <w:numId w:val="5"/>
              </w:numPr>
              <w:rPr>
                <w:lang w:val="it-IT"/>
              </w:rPr>
            </w:pPr>
            <w:r w:rsidRPr="00DC7E5D">
              <w:rPr>
                <w:lang w:val="it-IT"/>
              </w:rPr>
              <w:t xml:space="preserve">Acquisiscono conoscenze su scope e benefici dell’implementazione </w:t>
            </w:r>
            <w:r>
              <w:rPr>
                <w:lang w:val="it-IT"/>
              </w:rPr>
              <w:t>dell’</w:t>
            </w:r>
            <w:proofErr w:type="spellStart"/>
            <w:r w:rsidR="000E245E" w:rsidRPr="00DC7E5D">
              <w:rPr>
                <w:lang w:val="it-IT"/>
              </w:rPr>
              <w:t>EnMS</w:t>
            </w:r>
            <w:proofErr w:type="spellEnd"/>
            <w:r w:rsidR="000E245E" w:rsidRPr="00DC7E5D">
              <w:rPr>
                <w:lang w:val="it-IT"/>
              </w:rPr>
              <w:t>.</w:t>
            </w:r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6C5322" w:rsidRDefault="006C5322" w:rsidP="008A1B92">
            <w:pPr>
              <w:rPr>
                <w:b/>
              </w:rPr>
            </w:pPr>
            <w:proofErr w:type="spellStart"/>
            <w:r>
              <w:rPr>
                <w:b/>
              </w:rPr>
              <w:t>Presenta</w:t>
            </w:r>
            <w:r w:rsidR="00DC7E5D">
              <w:rPr>
                <w:b/>
              </w:rPr>
              <w:t>zione</w:t>
            </w:r>
            <w:proofErr w:type="spellEnd"/>
            <w:r w:rsidR="00DC7E5D">
              <w:rPr>
                <w:b/>
              </w:rPr>
              <w:t xml:space="preserve"> in power point</w:t>
            </w:r>
            <w:r>
              <w:rPr>
                <w:b/>
              </w:rPr>
              <w:t>:</w:t>
            </w:r>
          </w:p>
          <w:p w:rsidR="006C5322" w:rsidRDefault="00A92A06" w:rsidP="006C5322">
            <w:hyperlink r:id="rId5" w:history="1">
              <w:r w:rsidR="000E245E" w:rsidRPr="000E245E">
                <w:rPr>
                  <w:rStyle w:val="Collegamentoipertestuale"/>
                </w:rPr>
                <w:t xml:space="preserve">Energy Standards and </w:t>
              </w:r>
              <w:proofErr w:type="spellStart"/>
              <w:r w:rsidR="000E245E" w:rsidRPr="000E245E">
                <w:rPr>
                  <w:rStyle w:val="Collegamentoipertestuale"/>
                </w:rPr>
                <w:t>EnMS</w:t>
              </w:r>
              <w:proofErr w:type="spellEnd"/>
              <w:r w:rsidR="000E245E" w:rsidRPr="000E245E">
                <w:rPr>
                  <w:rStyle w:val="Collegamentoipertestuale"/>
                </w:rPr>
                <w:t xml:space="preserve"> Benefits</w:t>
              </w:r>
            </w:hyperlink>
            <w:r w:rsidR="00DC7E5D">
              <w:t xml:space="preserve"> in </w:t>
            </w:r>
            <w:proofErr w:type="spellStart"/>
            <w:r w:rsidR="00DC7E5D">
              <w:t>formato</w:t>
            </w:r>
            <w:proofErr w:type="spellEnd"/>
            <w:r w:rsidR="00DC7E5D">
              <w:t xml:space="preserve"> </w:t>
            </w:r>
            <w:proofErr w:type="spellStart"/>
            <w:r w:rsidR="00DC7E5D">
              <w:t>elettronico</w:t>
            </w:r>
            <w:proofErr w:type="spellEnd"/>
          </w:p>
          <w:p w:rsidR="006C5322" w:rsidRDefault="006C5322" w:rsidP="008A1B92">
            <w:pPr>
              <w:rPr>
                <w:b/>
              </w:rPr>
            </w:pPr>
          </w:p>
          <w:p w:rsidR="008A1B92" w:rsidRDefault="006C5322" w:rsidP="008A1B92">
            <w:pPr>
              <w:rPr>
                <w:b/>
              </w:rPr>
            </w:pPr>
            <w:proofErr w:type="spellStart"/>
            <w:r>
              <w:rPr>
                <w:b/>
              </w:rPr>
              <w:t>Document</w:t>
            </w:r>
            <w:r w:rsidR="00DC7E5D">
              <w:rPr>
                <w:b/>
              </w:rPr>
              <w:t>i</w:t>
            </w:r>
            <w:proofErr w:type="spellEnd"/>
            <w:r>
              <w:rPr>
                <w:b/>
              </w:rPr>
              <w:t>:</w:t>
            </w:r>
          </w:p>
          <w:p w:rsidR="000E245E" w:rsidRPr="000E245E" w:rsidRDefault="00A92A06" w:rsidP="000E245E">
            <w:pPr>
              <w:pStyle w:val="Paragrafoelenco"/>
              <w:numPr>
                <w:ilvl w:val="0"/>
                <w:numId w:val="8"/>
              </w:numP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</w:pPr>
            <w:hyperlink r:id="rId6" w:history="1"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Win the energy challenge with ISO 50001, ISBN 978-92-67-10552-9 International Organization for Standardization, Switzerland</w:t>
              </w:r>
            </w:hyperlink>
          </w:p>
          <w:p w:rsidR="006C5322" w:rsidRPr="006C5322" w:rsidRDefault="00A92A06" w:rsidP="008A1B92">
            <w:pPr>
              <w:pStyle w:val="Paragrafoelenco"/>
              <w:numPr>
                <w:ilvl w:val="0"/>
                <w:numId w:val="8"/>
              </w:numPr>
            </w:pPr>
            <w:hyperlink r:id="rId7" w:history="1"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DIN EN 16001: Energy Management Systems in Practice. A Guide for Companies and Organisations’ (2010): </w:t>
              </w:r>
            </w:hyperlink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lastRenderedPageBreak/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6C5322" w:rsidRDefault="006C5322" w:rsidP="006C5322">
            <w:pPr>
              <w:rPr>
                <w:b/>
              </w:rPr>
            </w:pPr>
            <w:proofErr w:type="spellStart"/>
            <w:r>
              <w:rPr>
                <w:b/>
              </w:rPr>
              <w:t>Document</w:t>
            </w:r>
            <w:r w:rsidR="00DC7E5D">
              <w:rPr>
                <w:b/>
              </w:rPr>
              <w:t>i</w:t>
            </w:r>
            <w:proofErr w:type="spellEnd"/>
            <w:r>
              <w:rPr>
                <w:b/>
              </w:rPr>
              <w:t>:</w:t>
            </w:r>
          </w:p>
          <w:p w:rsidR="000E245E" w:rsidRPr="000E245E" w:rsidRDefault="00A92A06" w:rsidP="000E245E">
            <w:pPr>
              <w:pStyle w:val="Paragrafoelenco"/>
              <w:numPr>
                <w:ilvl w:val="0"/>
                <w:numId w:val="9"/>
              </w:numP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</w:pPr>
            <w:hyperlink r:id="rId8" w:history="1"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Dynamic Adjustment of Eco‐</w:t>
              </w:r>
              <w:proofErr w:type="spellStart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labeling</w:t>
              </w:r>
              <w:proofErr w:type="spellEnd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Schemes and Consumer Choice – the Revision of the EU Energy Label as a Missed Opportunity?</w:t>
              </w:r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br/>
                <w:t>ARTICLE in BUSINESS STRATEGY AND THE ENVIRONMENT · JANUARY 2012 Impact Factor: 2.88 · DOI: 10.1002/bse.722</w:t>
              </w:r>
            </w:hyperlink>
          </w:p>
          <w:p w:rsidR="000E245E" w:rsidRDefault="00A92A06" w:rsidP="000E245E">
            <w:pPr>
              <w:pStyle w:val="Paragrafoelenco"/>
              <w:numPr>
                <w:ilvl w:val="0"/>
                <w:numId w:val="9"/>
              </w:numPr>
            </w:pPr>
            <w:hyperlink r:id="rId9" w:history="1"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Energy Management Systems: from EN 16001 to ISO 50001</w:t>
              </w:r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br/>
                <w:t xml:space="preserve">Stefano </w:t>
              </w:r>
              <w:proofErr w:type="spellStart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Duglio</w:t>
              </w:r>
              <w:proofErr w:type="spellEnd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Department of Commodity Science - Faculty of Business and Economics, Turin, Italy</w:t>
              </w:r>
            </w:hyperlink>
          </w:p>
          <w:p w:rsidR="006C5322" w:rsidRDefault="006C5322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  <w:p w:rsidR="006C5322" w:rsidRDefault="000E245E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Presenta</w:t>
            </w:r>
            <w:r w:rsidR="00DC7E5D">
              <w:rPr>
                <w:rFonts w:ascii="Calibri" w:hAnsi="Calibri" w:cs="Arial"/>
                <w:b/>
                <w:iCs/>
                <w:sz w:val="24"/>
                <w:szCs w:val="24"/>
              </w:rPr>
              <w:t>zione</w:t>
            </w:r>
            <w:proofErr w:type="spellEnd"/>
            <w:r w:rsidR="006C5322" w:rsidRPr="006C5322">
              <w:rPr>
                <w:rFonts w:ascii="Calibri" w:hAnsi="Calibri" w:cs="Arial"/>
                <w:b/>
                <w:iCs/>
                <w:sz w:val="24"/>
                <w:szCs w:val="24"/>
              </w:rPr>
              <w:t>:</w:t>
            </w:r>
          </w:p>
          <w:p w:rsidR="000E245E" w:rsidRPr="000E245E" w:rsidRDefault="00A92A06" w:rsidP="000E245E">
            <w:pPr>
              <w:pStyle w:val="Paragrafoelenco"/>
              <w:numPr>
                <w:ilvl w:val="0"/>
                <w:numId w:val="9"/>
              </w:numP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</w:pPr>
            <w:hyperlink r:id="rId10" w:history="1"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EU Energy and Climate Change Strategy</w:t>
              </w:r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br/>
                <w:t xml:space="preserve">Maria </w:t>
              </w:r>
              <w:proofErr w:type="spellStart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da</w:t>
              </w:r>
              <w:proofErr w:type="spellEnd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</w:t>
              </w:r>
              <w:proofErr w:type="spellStart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Graça</w:t>
              </w:r>
              <w:proofErr w:type="spellEnd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</w:t>
              </w:r>
              <w:proofErr w:type="spellStart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Carvalho</w:t>
              </w:r>
              <w:proofErr w:type="spellEnd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ECOS 2011</w:t>
              </w:r>
            </w:hyperlink>
            <w:bookmarkStart w:id="0" w:name="_GoBack"/>
            <w:bookmarkEnd w:id="0"/>
          </w:p>
          <w:p w:rsidR="006C5322" w:rsidRPr="006C5322" w:rsidRDefault="006C5322" w:rsidP="006C532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8A1B92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DC7E5D" w:rsidTr="006C5322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DC7E5D" w:rsidRDefault="006C5322" w:rsidP="00DC7E5D">
            <w:pPr>
              <w:rPr>
                <w:lang w:val="it-IT"/>
              </w:rPr>
            </w:pPr>
            <w:r w:rsidRPr="00DC7E5D">
              <w:rPr>
                <w:lang w:val="it-IT"/>
              </w:rPr>
              <w:t>Ass</w:t>
            </w:r>
            <w:r w:rsidR="00DC7E5D" w:rsidRPr="00DC7E5D">
              <w:rPr>
                <w:lang w:val="it-IT"/>
              </w:rPr>
              <w:t>egno in cui ai discenti è chiesto di scrivere un rapport</w:t>
            </w:r>
            <w:r w:rsidR="00DC7E5D">
              <w:rPr>
                <w:lang w:val="it-IT"/>
              </w:rPr>
              <w:t>o</w:t>
            </w:r>
            <w:r w:rsidR="00DC7E5D" w:rsidRPr="00DC7E5D">
              <w:rPr>
                <w:lang w:val="it-IT"/>
              </w:rPr>
              <w:t xml:space="preserve"> in cui discutono i diversi standard e </w:t>
            </w:r>
            <w:r w:rsidR="00DC7E5D">
              <w:rPr>
                <w:lang w:val="it-IT"/>
              </w:rPr>
              <w:t xml:space="preserve">le </w:t>
            </w:r>
            <w:r w:rsidR="00DC7E5D" w:rsidRPr="00DC7E5D">
              <w:rPr>
                <w:lang w:val="it-IT"/>
              </w:rPr>
              <w:t xml:space="preserve">direttive </w:t>
            </w:r>
            <w:r w:rsidR="00DC7E5D">
              <w:rPr>
                <w:lang w:val="it-IT"/>
              </w:rPr>
              <w:t>presentate in questo modulo con riferimento all’applicabilità</w:t>
            </w:r>
            <w:r w:rsidR="000E245E" w:rsidRPr="00DC7E5D">
              <w:rPr>
                <w:lang w:val="it-IT"/>
              </w:rPr>
              <w:t xml:space="preserve">, </w:t>
            </w:r>
            <w:r w:rsidR="00DC7E5D">
              <w:rPr>
                <w:lang w:val="it-IT"/>
              </w:rPr>
              <w:t>ai pro e contro, alle complementarietà e differenze</w:t>
            </w:r>
            <w:r w:rsidR="000E245E" w:rsidRPr="00DC7E5D">
              <w:rPr>
                <w:lang w:val="it-IT"/>
              </w:rPr>
              <w:t>.</w:t>
            </w:r>
          </w:p>
        </w:tc>
      </w:tr>
      <w:tr w:rsidR="00064A21" w:rsidRPr="00DC7E5D" w:rsidTr="006C5322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6C5322" w:rsidRPr="00DC7E5D" w:rsidRDefault="00DC7E5D" w:rsidP="006C5322">
            <w:pPr>
              <w:pStyle w:val="NormaleWeb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DC7E5D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Alla fine di questo modulo didattico i discenti</w:t>
            </w:r>
            <w:r w:rsidR="000E245E" w:rsidRPr="00DC7E5D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:</w:t>
            </w:r>
          </w:p>
          <w:p w:rsidR="00AE75E0" w:rsidRPr="00DC7E5D" w:rsidRDefault="00DC7E5D" w:rsidP="006C5322">
            <w:pPr>
              <w:pStyle w:val="Normale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  <w:lang w:val="it-IT"/>
              </w:rPr>
            </w:pPr>
            <w:r w:rsidRPr="00DC7E5D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Avranno una panoramica dei diversi standard 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descritti </w:t>
            </w:r>
          </w:p>
          <w:p w:rsidR="000E245E" w:rsidRPr="00DC7E5D" w:rsidRDefault="00DC7E5D" w:rsidP="00DC7E5D">
            <w:pPr>
              <w:pStyle w:val="Normale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  <w:lang w:val="it-IT"/>
              </w:rPr>
            </w:pPr>
            <w:r w:rsidRPr="00DC7E5D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Capiranno i benefici dell’implementazione dell’</w:t>
            </w:r>
            <w:proofErr w:type="spellStart"/>
            <w:r w:rsidR="000E245E" w:rsidRPr="00DC7E5D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EnMS</w:t>
            </w:r>
            <w:proofErr w:type="spellEnd"/>
          </w:p>
        </w:tc>
      </w:tr>
      <w:tr w:rsidR="006C5322" w:rsidRPr="00DC7E5D" w:rsidTr="006C53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22" w:rsidRPr="000B53CC" w:rsidRDefault="006C5322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22" w:rsidRPr="00DC7E5D" w:rsidRDefault="00DC7E5D" w:rsidP="000E245E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3D107D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La valutazione si basa 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sui punteggi</w:t>
            </w:r>
            <w:r w:rsidRPr="003D107D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conferiti</w:t>
            </w:r>
            <w:r w:rsidRPr="003D107D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agli assegni</w:t>
            </w:r>
            <w:r w:rsidRPr="003D107D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.</w:t>
            </w:r>
          </w:p>
        </w:tc>
      </w:tr>
    </w:tbl>
    <w:p w:rsidR="00AC641D" w:rsidRPr="00DC7E5D" w:rsidRDefault="00AC641D">
      <w:pPr>
        <w:rPr>
          <w:lang w:val="it-IT"/>
        </w:rPr>
      </w:pPr>
    </w:p>
    <w:sectPr w:rsidR="00AC641D" w:rsidRPr="00DC7E5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4032E"/>
    <w:multiLevelType w:val="hybridMultilevel"/>
    <w:tmpl w:val="1FBE0E7C"/>
    <w:lvl w:ilvl="0" w:tplc="E7F405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lang w:val="it-IT"/>
      </w:rPr>
    </w:lvl>
    <w:lvl w:ilvl="1" w:tplc="8CBA3284">
      <w:numFmt w:val="bullet"/>
      <w:lvlText w:val="•"/>
      <w:lvlJc w:val="left"/>
      <w:pPr>
        <w:ind w:left="1440" w:hanging="360"/>
      </w:pPr>
      <w:rPr>
        <w:rFonts w:ascii="Calibri" w:eastAsia="MS Mincho" w:hAnsi="Calibri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5204F"/>
    <w:multiLevelType w:val="hybridMultilevel"/>
    <w:tmpl w:val="3ADC9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216F4"/>
    <w:multiLevelType w:val="hybridMultilevel"/>
    <w:tmpl w:val="975AF7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C4D38"/>
    <w:multiLevelType w:val="hybridMultilevel"/>
    <w:tmpl w:val="08A04244"/>
    <w:lvl w:ilvl="0" w:tplc="B906BCF2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5B713CD7"/>
    <w:multiLevelType w:val="hybridMultilevel"/>
    <w:tmpl w:val="62D60FB2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BC70D26"/>
    <w:multiLevelType w:val="hybridMultilevel"/>
    <w:tmpl w:val="3E0E14A8"/>
    <w:lvl w:ilvl="0" w:tplc="F9E21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it-I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6D3C56"/>
    <w:multiLevelType w:val="hybridMultilevel"/>
    <w:tmpl w:val="C124F8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>
    <w:useFELayout/>
  </w:compat>
  <w:rsids>
    <w:rsidRoot w:val="00102854"/>
    <w:rsid w:val="00064A21"/>
    <w:rsid w:val="000B53CC"/>
    <w:rsid w:val="000E245E"/>
    <w:rsid w:val="00102854"/>
    <w:rsid w:val="00104E02"/>
    <w:rsid w:val="001443C8"/>
    <w:rsid w:val="002B191C"/>
    <w:rsid w:val="00325400"/>
    <w:rsid w:val="00356F53"/>
    <w:rsid w:val="003B1BE2"/>
    <w:rsid w:val="00485521"/>
    <w:rsid w:val="00487A42"/>
    <w:rsid w:val="004A61F2"/>
    <w:rsid w:val="004B3290"/>
    <w:rsid w:val="004B4A0C"/>
    <w:rsid w:val="00537FA7"/>
    <w:rsid w:val="00542747"/>
    <w:rsid w:val="005B19D9"/>
    <w:rsid w:val="006A7283"/>
    <w:rsid w:val="006C5322"/>
    <w:rsid w:val="006D62CC"/>
    <w:rsid w:val="0077183D"/>
    <w:rsid w:val="007E0AB6"/>
    <w:rsid w:val="00835F46"/>
    <w:rsid w:val="008A1B92"/>
    <w:rsid w:val="009D2B11"/>
    <w:rsid w:val="00A21099"/>
    <w:rsid w:val="00A92A06"/>
    <w:rsid w:val="00AC641D"/>
    <w:rsid w:val="00AE75E0"/>
    <w:rsid w:val="00B25458"/>
    <w:rsid w:val="00B56B9B"/>
    <w:rsid w:val="00B80BBC"/>
    <w:rsid w:val="00B95FE1"/>
    <w:rsid w:val="00C43441"/>
    <w:rsid w:val="00CB2FAB"/>
    <w:rsid w:val="00CF61FD"/>
    <w:rsid w:val="00DC7E5D"/>
    <w:rsid w:val="00E27D7C"/>
    <w:rsid w:val="00E63C69"/>
    <w:rsid w:val="00F36AEB"/>
    <w:rsid w:val="00F56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72"/>
    <w:qFormat/>
    <w:rsid w:val="006C532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C53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6C53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53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home/EPOQUE%20project/epoque_o5/Course%20IV/Module%202?preview=%5B4.2.026%5D+A26_Heinzle_Wuestenhagen_BSE_2012.pdf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www.dropbox.com/home/EPOQUE%20project/epoque_o5/Course%20IV/Module%202?preview=%5B4.2.025%5D+4013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ropbox.com/home/EPOQUE%20project/epoque_o5/Course%20IV/Module%202?preview=%5B4.2.024%5D+iso_50001_energy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dropbox.com/home/EPOQUE%20project/epoque_o5/Course%20IV/Module%202?preview=%5B4.2.023%5D+O5_EnMS_CourseIV_Module2_Topic2.pptx" TargetMode="External"/><Relationship Id="rId10" Type="http://schemas.openxmlformats.org/officeDocument/2006/relationships/hyperlink" Target="https://www.dropbox.com/home/EPOQUE%20project/epoque_o5/Course%20IV/Module%202?preview=%5B4.2.028%5D+Novisad_Presentation_-_4_Julho_201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ropbox.com/home/EPOQUE%20project/epoque_o5/Course%20IV/Module%202?preview=%5B4.2.027%5D+from_EN16001_to_ISO50001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Caterina</cp:lastModifiedBy>
  <cp:revision>7</cp:revision>
  <dcterms:created xsi:type="dcterms:W3CDTF">2016-03-28T12:20:00Z</dcterms:created>
  <dcterms:modified xsi:type="dcterms:W3CDTF">2016-06-27T10:22:00Z</dcterms:modified>
</cp:coreProperties>
</file>