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963490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963490" w:rsidRDefault="00963490" w:rsidP="00E63C69">
            <w:pPr>
              <w:rPr>
                <w:b/>
                <w:lang w:val="el-GR"/>
              </w:rPr>
            </w:pPr>
            <w:r w:rsidRPr="00963490">
              <w:rPr>
                <w:lang w:val="el-GR"/>
              </w:rPr>
              <w:t>Ευρωπαϊκές ενεργειακές προτεραιότητες και στρατηγικές εξοικονόμησης ενέργειας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E20FAC" w:rsidP="00E63C69">
            <w:r>
              <w:t>4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E20FAC" w:rsidP="00E63C69">
            <w:r>
              <w:t>6/9</w:t>
            </w:r>
          </w:p>
        </w:tc>
      </w:tr>
      <w:tr w:rsidR="00AC641D" w:rsidRPr="00963490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963490" w:rsidRDefault="00963490" w:rsidP="00963490">
            <w:pPr>
              <w:rPr>
                <w:b/>
                <w:lang w:val="el-GR"/>
              </w:rPr>
            </w:pPr>
            <w:r>
              <w:rPr>
                <w:lang w:val="el-GR"/>
              </w:rPr>
              <w:t>ευρωπαϊκές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πολιτικές</w:t>
            </w:r>
            <w:r w:rsidR="00E20FAC" w:rsidRPr="00963490">
              <w:rPr>
                <w:lang w:val="el-GR"/>
              </w:rPr>
              <w:t xml:space="preserve"> 2020 </w:t>
            </w:r>
            <w:r w:rsidR="00E20FAC">
              <w:t>Policies</w:t>
            </w:r>
            <w:r w:rsidR="00E20FAC" w:rsidRPr="00963490">
              <w:rPr>
                <w:lang w:val="el-GR"/>
              </w:rPr>
              <w:t xml:space="preserve">, </w:t>
            </w:r>
            <w:r>
              <w:rPr>
                <w:lang w:val="el-GR"/>
              </w:rPr>
              <w:t>πλαίσιο</w:t>
            </w:r>
            <w:r w:rsidRPr="00963490">
              <w:rPr>
                <w:lang w:val="el-GR"/>
              </w:rPr>
              <w:t xml:space="preserve"> </w:t>
            </w:r>
            <w:r w:rsidR="00E20FAC" w:rsidRPr="00963490">
              <w:rPr>
                <w:lang w:val="el-GR"/>
              </w:rPr>
              <w:t xml:space="preserve">2030 </w:t>
            </w:r>
            <w:r>
              <w:rPr>
                <w:lang w:val="el-GR"/>
              </w:rPr>
              <w:t>για κλίμα</w:t>
            </w:r>
            <w:r w:rsidR="00E20FAC" w:rsidRPr="00963490">
              <w:rPr>
                <w:lang w:val="el-GR"/>
              </w:rPr>
              <w:t xml:space="preserve"> &amp; </w:t>
            </w:r>
            <w:r>
              <w:rPr>
                <w:lang w:val="el-GR"/>
              </w:rPr>
              <w:t>ενέργεια</w:t>
            </w:r>
            <w:r w:rsidR="00E20FAC" w:rsidRPr="00963490">
              <w:rPr>
                <w:lang w:val="el-GR"/>
              </w:rPr>
              <w:t xml:space="preserve">, </w:t>
            </w:r>
            <w:r>
              <w:rPr>
                <w:lang w:val="el-GR"/>
              </w:rPr>
              <w:t xml:space="preserve">απόφαση επιμερισμού προσπαθειών </w:t>
            </w:r>
          </w:p>
        </w:tc>
      </w:tr>
      <w:tr w:rsidR="00AC641D" w:rsidRPr="00963490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963490" w:rsidRDefault="00963490" w:rsidP="00963490">
            <w:pPr>
              <w:rPr>
                <w:lang w:val="el-GR"/>
              </w:rPr>
            </w:pPr>
            <w:r>
              <w:rPr>
                <w:lang w:val="el-GR"/>
              </w:rPr>
              <w:t>Παροχή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γνώσης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στόχους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Ευρώπης</w:t>
            </w:r>
            <w:r w:rsidRPr="00963490">
              <w:rPr>
                <w:lang w:val="el-GR"/>
              </w:rPr>
              <w:t xml:space="preserve"> 2020 </w:t>
            </w:r>
            <w:r>
              <w:rPr>
                <w:lang w:val="el-GR"/>
              </w:rPr>
              <w:t>και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τα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σημαντικά υποστηρικτικά πλαίσια</w:t>
            </w:r>
            <w:r w:rsidR="00E20FAC" w:rsidRPr="00963490">
              <w:rPr>
                <w:lang w:val="el-GR"/>
              </w:rPr>
              <w:t>.</w:t>
            </w:r>
          </w:p>
        </w:tc>
      </w:tr>
      <w:tr w:rsidR="004A61F2" w:rsidRPr="00963490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963490" w:rsidRPr="001E7F84" w:rsidRDefault="00963490" w:rsidP="00963490">
            <w:r>
              <w:rPr>
                <w:lang w:val="el-GR"/>
              </w:rPr>
              <w:t>Οι</w:t>
            </w:r>
            <w:r w:rsidRPr="001E7F84">
              <w:t xml:space="preserve"> </w:t>
            </w:r>
            <w:r>
              <w:rPr>
                <w:lang w:val="el-GR"/>
              </w:rPr>
              <w:t>εκπαιδευόμενοι</w:t>
            </w:r>
            <w:r w:rsidRPr="001E7F84">
              <w:t xml:space="preserve"> </w:t>
            </w:r>
            <w:r>
              <w:rPr>
                <w:lang w:val="el-GR"/>
              </w:rPr>
              <w:t>θα</w:t>
            </w:r>
            <w:r w:rsidRPr="001E7F84">
              <w:t>:</w:t>
            </w:r>
          </w:p>
          <w:p w:rsidR="004A61F2" w:rsidRPr="00963490" w:rsidRDefault="00963490" w:rsidP="00963490">
            <w:pPr>
              <w:rPr>
                <w:lang w:val="el-GR"/>
              </w:rPr>
            </w:pPr>
            <w:r>
              <w:rPr>
                <w:lang w:val="el-GR"/>
              </w:rPr>
              <w:t>μπορούν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αναλύουν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συζητούν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ενεργειακούς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τομείς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προτεραιότητας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ΕΕ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στρατηγικές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εξοικονόμησης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ενέργειας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κάθε</w:t>
            </w:r>
            <w:r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κράτους</w:t>
            </w:r>
            <w:r w:rsidRPr="00963490">
              <w:rPr>
                <w:lang w:val="el-GR"/>
              </w:rPr>
              <w:t>-</w:t>
            </w:r>
            <w:r>
              <w:rPr>
                <w:lang w:val="el-GR"/>
              </w:rPr>
              <w:t>μέλους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E20FAC" w:rsidRPr="00963490" w:rsidRDefault="00963490" w:rsidP="008A1B92">
            <w:pPr>
              <w:rPr>
                <w:lang w:val="el-GR"/>
              </w:rPr>
            </w:pPr>
            <w:r>
              <w:rPr>
                <w:lang w:val="el-GR"/>
              </w:rPr>
              <w:t>Παρουσίαση σε ηλεκτρονική μορφή</w:t>
            </w:r>
            <w:r w:rsidR="00E20FAC" w:rsidRPr="00963490">
              <w:rPr>
                <w:lang w:val="el-GR"/>
              </w:rPr>
              <w:t>.</w:t>
            </w:r>
          </w:p>
          <w:p w:rsidR="00E20FAC" w:rsidRPr="00963490" w:rsidRDefault="00963490" w:rsidP="008A1B92">
            <w:pPr>
              <w:rPr>
                <w:lang w:val="el-GR"/>
              </w:rPr>
            </w:pPr>
            <w:r>
              <w:rPr>
                <w:b/>
                <w:lang w:val="el-GR"/>
              </w:rPr>
              <w:t>Έγγραφο</w:t>
            </w:r>
            <w:r w:rsidR="00E20FAC" w:rsidRPr="00963490">
              <w:rPr>
                <w:b/>
                <w:lang w:val="el-GR"/>
              </w:rPr>
              <w:t>:</w:t>
            </w:r>
          </w:p>
          <w:p w:rsidR="00E20FAC" w:rsidRPr="00E20FAC" w:rsidRDefault="000E15E4" w:rsidP="008A1B92">
            <w:hyperlink r:id="rId5" w:history="1">
              <w:r w:rsidR="00E20FAC" w:rsidRPr="00E20FAC">
                <w:rPr>
                  <w:rStyle w:val="-"/>
                </w:rPr>
                <w:t>Renewable Energy Technology Roadmap 20% by 2020  published by EREC, European Renewable Energy Council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20FAC" w:rsidRDefault="00963490" w:rsidP="00E20FAC">
            <w:pPr>
              <w:rPr>
                <w:b/>
              </w:rPr>
            </w:pPr>
            <w:r>
              <w:rPr>
                <w:b/>
                <w:lang w:val="el-GR"/>
              </w:rPr>
              <w:t>Έγγραφα</w:t>
            </w:r>
            <w:r w:rsidR="00E20FAC" w:rsidRPr="00E20FAC">
              <w:rPr>
                <w:b/>
              </w:rPr>
              <w:t>:</w:t>
            </w:r>
          </w:p>
          <w:p w:rsidR="00E20FAC" w:rsidRDefault="000E15E4" w:rsidP="00E20FAC">
            <w:pPr>
              <w:pStyle w:val="a5"/>
              <w:numPr>
                <w:ilvl w:val="0"/>
                <w:numId w:val="3"/>
              </w:numPr>
            </w:pPr>
            <w:hyperlink r:id="rId6" w:history="1">
              <w:proofErr w:type="spellStart"/>
              <w:r w:rsidR="00E20FAC" w:rsidRPr="00E20FAC">
                <w:rPr>
                  <w:rStyle w:val="-"/>
                </w:rPr>
                <w:t>Skjærseth</w:t>
              </w:r>
              <w:proofErr w:type="spellEnd"/>
              <w:r w:rsidR="00E20FAC" w:rsidRPr="00E20FAC">
                <w:rPr>
                  <w:rStyle w:val="-"/>
                </w:rPr>
                <w:t xml:space="preserve">, J.B., and J. </w:t>
              </w:r>
              <w:proofErr w:type="spellStart"/>
              <w:r w:rsidR="00E20FAC" w:rsidRPr="00E20FAC">
                <w:rPr>
                  <w:rStyle w:val="-"/>
                </w:rPr>
                <w:t>Wettestad</w:t>
              </w:r>
              <w:proofErr w:type="spellEnd"/>
              <w:r w:rsidR="00E20FAC" w:rsidRPr="00E20FAC">
                <w:rPr>
                  <w:rStyle w:val="-"/>
                </w:rPr>
                <w:t>. 2007. Is EU enlargement bad for environmental policy? Confronting gloomy expectations with evidence. International Environmental Agreements 7, no. 3: 263–80</w:t>
              </w:r>
            </w:hyperlink>
            <w:bookmarkStart w:id="0" w:name="_GoBack"/>
            <w:bookmarkEnd w:id="0"/>
          </w:p>
          <w:p w:rsidR="00E20FAC" w:rsidRPr="00E20FAC" w:rsidRDefault="000E15E4" w:rsidP="00E20FAC">
            <w:pPr>
              <w:pStyle w:val="a5"/>
              <w:numPr>
                <w:ilvl w:val="0"/>
                <w:numId w:val="3"/>
              </w:numPr>
            </w:pPr>
            <w:hyperlink r:id="rId7" w:history="1">
              <w:r w:rsidR="00E20FAC" w:rsidRPr="00E20FAC">
                <w:rPr>
                  <w:rStyle w:val="-"/>
                </w:rPr>
                <w:t>Energy support measures and their impact on innovation in the renewable energy sector in Europe - Technical report No 21/2014, European Environment Agency</w:t>
              </w:r>
            </w:hyperlink>
          </w:p>
          <w:p w:rsidR="00E20FAC" w:rsidRDefault="00963490" w:rsidP="00E20FAC">
            <w:pPr>
              <w:rPr>
                <w:b/>
              </w:rPr>
            </w:pPr>
            <w:proofErr w:type="spellStart"/>
            <w:r>
              <w:rPr>
                <w:b/>
                <w:lang w:val="el-GR"/>
              </w:rPr>
              <w:t>Ιστότοποι</w:t>
            </w:r>
            <w:proofErr w:type="spellEnd"/>
            <w:r w:rsidR="00E20FAC" w:rsidRPr="00E20FAC">
              <w:rPr>
                <w:b/>
              </w:rPr>
              <w:t>:</w:t>
            </w:r>
          </w:p>
          <w:p w:rsidR="00E20FAC" w:rsidRPr="00E20FAC" w:rsidRDefault="000E15E4" w:rsidP="00E20FAC">
            <w:pPr>
              <w:pStyle w:val="a5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8" w:history="1">
              <w:r w:rsidR="00E20FAC" w:rsidRPr="00E20FAC">
                <w:rPr>
                  <w:rStyle w:val="-"/>
                  <w:sz w:val="22"/>
                </w:rPr>
                <w:t>The EU 2020 climate and energy package</w:t>
              </w:r>
            </w:hyperlink>
          </w:p>
          <w:p w:rsidR="00E20FAC" w:rsidRPr="00E20FAC" w:rsidRDefault="000E15E4" w:rsidP="00E20FAC">
            <w:pPr>
              <w:pStyle w:val="a5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9" w:history="1">
              <w:r w:rsidR="00E20FAC" w:rsidRPr="00E20FAC">
                <w:rPr>
                  <w:rStyle w:val="-"/>
                  <w:sz w:val="22"/>
                </w:rPr>
                <w:t xml:space="preserve">Guidebook for a strong and effective implementation </w:t>
              </w:r>
              <w:r w:rsidR="00E20FAC" w:rsidRPr="00E20FAC">
                <w:rPr>
                  <w:rStyle w:val="-"/>
                  <w:sz w:val="22"/>
                </w:rPr>
                <w:lastRenderedPageBreak/>
                <w:t>of the EED</w:t>
              </w:r>
            </w:hyperlink>
          </w:p>
          <w:p w:rsidR="00E20FAC" w:rsidRPr="00E20FAC" w:rsidRDefault="000E15E4" w:rsidP="00E20FAC">
            <w:pPr>
              <w:pStyle w:val="a5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0" w:history="1">
              <w:r w:rsidR="00E20FAC" w:rsidRPr="00E20FAC">
                <w:rPr>
                  <w:rStyle w:val="-"/>
                  <w:sz w:val="22"/>
                </w:rPr>
                <w:t>Europa 2020 – official website</w:t>
              </w:r>
            </w:hyperlink>
          </w:p>
          <w:p w:rsidR="00E20FAC" w:rsidRPr="00E20FAC" w:rsidRDefault="000E15E4" w:rsidP="00E20FAC">
            <w:pPr>
              <w:pStyle w:val="a5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1" w:history="1">
              <w:r w:rsidR="00E20FAC" w:rsidRPr="00E20FAC">
                <w:rPr>
                  <w:rStyle w:val="-"/>
                  <w:sz w:val="22"/>
                </w:rPr>
                <w:t>Horizon 2020 - Funding scheme for energy efficiency</w:t>
              </w:r>
            </w:hyperlink>
          </w:p>
          <w:p w:rsidR="00E20FAC" w:rsidRPr="00E20FAC" w:rsidRDefault="000E15E4" w:rsidP="00E20FAC">
            <w:pPr>
              <w:pStyle w:val="a5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2" w:history="1">
              <w:r w:rsidR="00E20FAC" w:rsidRPr="00E20FAC">
                <w:rPr>
                  <w:rStyle w:val="-"/>
                  <w:sz w:val="22"/>
                </w:rPr>
                <w:t xml:space="preserve">Keep on Track! – Platform monitoring the actual development of renewable energy in the EU towards the 2020 target. </w:t>
              </w:r>
            </w:hyperlink>
          </w:p>
          <w:p w:rsidR="00E20FAC" w:rsidRPr="00E20FAC" w:rsidRDefault="000E15E4" w:rsidP="00E20FAC">
            <w:pPr>
              <w:pStyle w:val="a5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3" w:history="1">
              <w:r w:rsidR="00E20FAC" w:rsidRPr="00E20FAC">
                <w:rPr>
                  <w:rStyle w:val="-"/>
                  <w:sz w:val="22"/>
                </w:rPr>
                <w:t>Effort Sharing Decision</w:t>
              </w:r>
            </w:hyperlink>
          </w:p>
          <w:p w:rsidR="00E20FAC" w:rsidRPr="00E20FAC" w:rsidRDefault="000E15E4" w:rsidP="00E20FAC">
            <w:pPr>
              <w:pStyle w:val="a5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4" w:history="1">
              <w:r w:rsidR="00E20FAC" w:rsidRPr="00E20FAC">
                <w:rPr>
                  <w:rStyle w:val="-"/>
                  <w:sz w:val="22"/>
                </w:rPr>
                <w:t>2030 framework for climate and energy policies</w:t>
              </w:r>
            </w:hyperlink>
          </w:p>
          <w:p w:rsidR="006D4C55" w:rsidRPr="006D4C55" w:rsidRDefault="000E15E4" w:rsidP="006D4C55">
            <w:pPr>
              <w:pStyle w:val="a5"/>
              <w:numPr>
                <w:ilvl w:val="0"/>
                <w:numId w:val="4"/>
              </w:numPr>
              <w:rPr>
                <w:rStyle w:val="-"/>
                <w:color w:val="0563C1"/>
                <w:sz w:val="22"/>
              </w:rPr>
            </w:pPr>
            <w:hyperlink r:id="rId15" w:history="1">
              <w:r w:rsidR="00E20FAC" w:rsidRPr="00E20FAC">
                <w:rPr>
                  <w:rStyle w:val="-"/>
                  <w:sz w:val="22"/>
                </w:rPr>
                <w:t>EU Emissions Trading System (EU ETS)</w:t>
              </w:r>
            </w:hyperlink>
          </w:p>
          <w:p w:rsidR="00E20FAC" w:rsidRPr="006D4C55" w:rsidRDefault="000E15E4" w:rsidP="006D4C55">
            <w:pPr>
              <w:pStyle w:val="a5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6" w:history="1">
              <w:r w:rsidR="00E20FAC" w:rsidRPr="006D4C55">
                <w:rPr>
                  <w:rStyle w:val="-"/>
                  <w:sz w:val="22"/>
                </w:rPr>
                <w:t>Roadmap for moving to a low-carbon economy in 2050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0E15E4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7" w:anchor="t=46" w:history="1">
              <w:r w:rsidR="00E20FAC" w:rsidRPr="00E20FAC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The EU Emissions Trading System explained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963490" w:rsidRDefault="00963490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κανένα</w:t>
            </w:r>
          </w:p>
        </w:tc>
      </w:tr>
      <w:tr w:rsidR="003B1BE2" w:rsidRPr="00963490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AA67EF" w:rsidRDefault="00963490" w:rsidP="006D62CC">
            <w:pPr>
              <w:rPr>
                <w:b/>
              </w:rPr>
            </w:pPr>
            <w:r>
              <w:rPr>
                <w:b/>
                <w:lang w:val="el-GR"/>
              </w:rPr>
              <w:t>Εργασίες</w:t>
            </w:r>
            <w:r w:rsidR="00AA67EF" w:rsidRPr="00AA67EF">
              <w:rPr>
                <w:b/>
              </w:rPr>
              <w:t>:</w:t>
            </w:r>
          </w:p>
          <w:p w:rsidR="00AA67EF" w:rsidRPr="00963490" w:rsidRDefault="00963490" w:rsidP="00AA67EF">
            <w:pPr>
              <w:pStyle w:val="a5"/>
              <w:numPr>
                <w:ilvl w:val="0"/>
                <w:numId w:val="6"/>
              </w:numPr>
              <w:rPr>
                <w:lang w:val="el-GR"/>
              </w:rPr>
            </w:pPr>
            <w:r w:rsidRPr="005F589A">
              <w:rPr>
                <w:lang w:val="el-GR"/>
              </w:rPr>
              <w:t xml:space="preserve">Ανάλυση </w:t>
            </w:r>
            <w:r>
              <w:rPr>
                <w:lang w:val="el-GR"/>
              </w:rPr>
              <w:t>της</w:t>
            </w:r>
            <w:r w:rsidRPr="005F589A">
              <w:rPr>
                <w:lang w:val="el-GR"/>
              </w:rPr>
              <w:t xml:space="preserve"> κατάσταση</w:t>
            </w:r>
            <w:r>
              <w:rPr>
                <w:lang w:val="el-GR"/>
              </w:rPr>
              <w:t>ς</w:t>
            </w:r>
            <w:r w:rsidRPr="005F589A">
              <w:rPr>
                <w:lang w:val="el-GR"/>
              </w:rPr>
              <w:t xml:space="preserve"> κάθε κράτο</w:t>
            </w:r>
            <w:r>
              <w:rPr>
                <w:lang w:val="el-GR"/>
              </w:rPr>
              <w:t>υ</w:t>
            </w:r>
            <w:r w:rsidRPr="005F589A">
              <w:rPr>
                <w:lang w:val="el-GR"/>
              </w:rPr>
              <w:t>ς μέλο</w:t>
            </w:r>
            <w:r>
              <w:rPr>
                <w:lang w:val="el-GR"/>
              </w:rPr>
              <w:t>υ</w:t>
            </w:r>
            <w:r w:rsidRPr="005F589A">
              <w:rPr>
                <w:lang w:val="el-GR"/>
              </w:rPr>
              <w:t xml:space="preserve">ς ανά τομέα προτεραιότητας ενέργειας της ΕΕ για ενεργειακή </w:t>
            </w:r>
            <w:r>
              <w:rPr>
                <w:lang w:val="el-GR"/>
              </w:rPr>
              <w:t>αποδοτικότητα</w:t>
            </w:r>
            <w:r w:rsidR="00AA67EF" w:rsidRPr="00963490">
              <w:rPr>
                <w:lang w:val="el-GR"/>
              </w:rPr>
              <w:t>.</w:t>
            </w:r>
            <w:r w:rsidR="00EC4239"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Χρόνος</w:t>
            </w:r>
            <w:r w:rsidR="00EC4239" w:rsidRPr="00963490">
              <w:rPr>
                <w:lang w:val="el-GR"/>
              </w:rPr>
              <w:t xml:space="preserve">: </w:t>
            </w:r>
            <w:r>
              <w:rPr>
                <w:lang w:val="el-GR"/>
              </w:rPr>
              <w:t>16 ώρες</w:t>
            </w:r>
          </w:p>
          <w:p w:rsidR="00AA67EF" w:rsidRPr="00963490" w:rsidRDefault="00963490" w:rsidP="00963490">
            <w:pPr>
              <w:pStyle w:val="a5"/>
              <w:numPr>
                <w:ilvl w:val="0"/>
                <w:numId w:val="6"/>
              </w:numPr>
              <w:rPr>
                <w:lang w:val="el-GR"/>
              </w:rPr>
            </w:pPr>
            <w:r>
              <w:rPr>
                <w:lang w:val="el-GR"/>
              </w:rPr>
              <w:t>Π</w:t>
            </w:r>
            <w:r w:rsidRPr="007A06BD">
              <w:rPr>
                <w:lang w:val="el-GR"/>
              </w:rPr>
              <w:t xml:space="preserve">ροσδιορισμός και συζήτηση των βέλτιστων πρακτικών στα κράτη μέλη της ΕΕ </w:t>
            </w:r>
            <w:r>
              <w:rPr>
                <w:lang w:val="el-GR"/>
              </w:rPr>
              <w:t>για τη</w:t>
            </w:r>
            <w:r w:rsidRPr="007A06BD">
              <w:rPr>
                <w:lang w:val="el-GR"/>
              </w:rPr>
              <w:t xml:space="preserve"> συμβ</w:t>
            </w:r>
            <w:r>
              <w:rPr>
                <w:lang w:val="el-GR"/>
              </w:rPr>
              <w:t>ολή</w:t>
            </w:r>
            <w:r w:rsidRPr="007A06BD">
              <w:rPr>
                <w:lang w:val="el-GR"/>
              </w:rPr>
              <w:t xml:space="preserve"> στην επίτευξη των στόχων που τέθηκαν </w:t>
            </w:r>
            <w:r>
              <w:rPr>
                <w:lang w:val="el-GR"/>
              </w:rPr>
              <w:t>από τον</w:t>
            </w:r>
            <w:r w:rsidRPr="007A06BD">
              <w:rPr>
                <w:lang w:val="el-GR"/>
              </w:rPr>
              <w:t xml:space="preserve"> τομέα προτεραιότητας της ενεργειακής </w:t>
            </w:r>
            <w:r>
              <w:rPr>
                <w:lang w:val="el-GR"/>
              </w:rPr>
              <w:t>αποδοτικότητας</w:t>
            </w:r>
            <w:r w:rsidR="00AA67EF" w:rsidRPr="00963490">
              <w:rPr>
                <w:lang w:val="el-GR"/>
              </w:rPr>
              <w:t>.</w:t>
            </w:r>
            <w:r w:rsidR="00EC4239" w:rsidRPr="00963490">
              <w:rPr>
                <w:lang w:val="el-GR"/>
              </w:rPr>
              <w:t xml:space="preserve"> </w:t>
            </w:r>
            <w:r>
              <w:rPr>
                <w:lang w:val="el-GR"/>
              </w:rPr>
              <w:t>Χρόνος</w:t>
            </w:r>
            <w:r w:rsidR="00EC4239" w:rsidRPr="00963490">
              <w:rPr>
                <w:lang w:val="el-GR"/>
              </w:rPr>
              <w:t>: 14</w:t>
            </w:r>
            <w:r>
              <w:rPr>
                <w:lang w:val="el-GR"/>
              </w:rPr>
              <w:t xml:space="preserve"> ώρες</w:t>
            </w:r>
          </w:p>
        </w:tc>
      </w:tr>
      <w:tr w:rsidR="00064A21" w:rsidRPr="00963490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963490" w:rsidRDefault="00963490" w:rsidP="00963490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να:</w:t>
            </w:r>
          </w:p>
          <w:p w:rsidR="00AA67EF" w:rsidRPr="00963490" w:rsidRDefault="00963490" w:rsidP="00963490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Συζητούν τους ευρωπαϊκούς ενεργειακούς τομείς προτεραιότητας </w:t>
            </w:r>
          </w:p>
          <w:p w:rsidR="00AE75E0" w:rsidRPr="00963490" w:rsidRDefault="00963490" w:rsidP="00963490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Συζητούν ενεργειακά πλαίσια και πολιτικές 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963490" w:rsidP="00963490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των εργασιών</w:t>
            </w:r>
          </w:p>
        </w:tc>
      </w:tr>
    </w:tbl>
    <w:p w:rsidR="00AC641D" w:rsidRDefault="00AC641D" w:rsidP="00AA67EF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244A"/>
    <w:multiLevelType w:val="hybridMultilevel"/>
    <w:tmpl w:val="C422E9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14614"/>
    <w:multiLevelType w:val="hybridMultilevel"/>
    <w:tmpl w:val="7F5C58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51D94"/>
    <w:multiLevelType w:val="hybridMultilevel"/>
    <w:tmpl w:val="CC743B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C695F35"/>
    <w:multiLevelType w:val="hybridMultilevel"/>
    <w:tmpl w:val="691837E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D63C0"/>
    <w:multiLevelType w:val="hybridMultilevel"/>
    <w:tmpl w:val="2B0A9A1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80820AA"/>
    <w:multiLevelType w:val="hybridMultilevel"/>
    <w:tmpl w:val="C2D4E7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64A21"/>
    <w:rsid w:val="000B53CC"/>
    <w:rsid w:val="000E15E4"/>
    <w:rsid w:val="00102854"/>
    <w:rsid w:val="00104E02"/>
    <w:rsid w:val="00325400"/>
    <w:rsid w:val="00356F53"/>
    <w:rsid w:val="003B1BE2"/>
    <w:rsid w:val="00487A42"/>
    <w:rsid w:val="004A61F2"/>
    <w:rsid w:val="00537FA7"/>
    <w:rsid w:val="00542747"/>
    <w:rsid w:val="005B19D9"/>
    <w:rsid w:val="006D4C55"/>
    <w:rsid w:val="006D62CC"/>
    <w:rsid w:val="0077183D"/>
    <w:rsid w:val="00835F46"/>
    <w:rsid w:val="008A1B92"/>
    <w:rsid w:val="00963490"/>
    <w:rsid w:val="009D2B11"/>
    <w:rsid w:val="00A21099"/>
    <w:rsid w:val="00AA67EF"/>
    <w:rsid w:val="00AC641D"/>
    <w:rsid w:val="00AE75E0"/>
    <w:rsid w:val="00B56B9B"/>
    <w:rsid w:val="00B80BBC"/>
    <w:rsid w:val="00B95FE1"/>
    <w:rsid w:val="00C43441"/>
    <w:rsid w:val="00CB2FAB"/>
    <w:rsid w:val="00CF61FD"/>
    <w:rsid w:val="00E20FAC"/>
    <w:rsid w:val="00E27D7C"/>
    <w:rsid w:val="00E607A8"/>
    <w:rsid w:val="00E63C69"/>
    <w:rsid w:val="00EC4239"/>
    <w:rsid w:val="00F36AEB"/>
    <w:rsid w:val="00F5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E20FAC"/>
    <w:rPr>
      <w:color w:val="0000FF" w:themeColor="hyperlink"/>
      <w:u w:val="single"/>
    </w:rPr>
  </w:style>
  <w:style w:type="paragraph" w:styleId="a5">
    <w:name w:val="List Paragraph"/>
    <w:basedOn w:val="a"/>
    <w:uiPriority w:val="72"/>
    <w:qFormat/>
    <w:rsid w:val="00E20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0FAC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E20F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nergy/en/topics/energy-strategy/2020-energy-strategy" TargetMode="External"/><Relationship Id="rId13" Type="http://schemas.openxmlformats.org/officeDocument/2006/relationships/hyperlink" Target="http://ec.europa.eu/clima/policies/effort/index_en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ea.europa.eu/publications/energy-support-measures" TargetMode="External"/><Relationship Id="rId12" Type="http://schemas.openxmlformats.org/officeDocument/2006/relationships/hyperlink" Target="http://www.keepontrack.eu/" TargetMode="External"/><Relationship Id="rId17" Type="http://schemas.openxmlformats.org/officeDocument/2006/relationships/hyperlink" Target="https://www.youtube.com/watch?v=yfNgsKrPKsg" TargetMode="External"/><Relationship Id="rId2" Type="http://schemas.openxmlformats.org/officeDocument/2006/relationships/styles" Target="styles.xml"/><Relationship Id="rId16" Type="http://schemas.openxmlformats.org/officeDocument/2006/relationships/hyperlink" Target="http://eur-lex.europa.eu/legal-content/EN/TXT/PDF/?uri=CELEX:52011DC0112&amp;from=EN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1?preview=%5B4.1.027%5D+EUenlargement_good_or_bad.pdf" TargetMode="External"/><Relationship Id="rId11" Type="http://schemas.openxmlformats.org/officeDocument/2006/relationships/hyperlink" Target="http://ec.europa.eu/programmes/horizon2020/en/h2020-section/secure-clean-and-efficient-energy" TargetMode="External"/><Relationship Id="rId5" Type="http://schemas.openxmlformats.org/officeDocument/2006/relationships/hyperlink" Target="http://www.irena.org/remap/" TargetMode="External"/><Relationship Id="rId15" Type="http://schemas.openxmlformats.org/officeDocument/2006/relationships/hyperlink" Target="http://ec.europa.eu/clima/policies/ets/index_en.htm" TargetMode="External"/><Relationship Id="rId10" Type="http://schemas.openxmlformats.org/officeDocument/2006/relationships/hyperlink" Target="http://ec.europa.eu/europe2020/index_en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edguidebook.energycoalition.eu/" TargetMode="External"/><Relationship Id="rId14" Type="http://schemas.openxmlformats.org/officeDocument/2006/relationships/hyperlink" Target="http://ec.europa.eu/energy/en/topics/energy-strategy/2030-energy-strategy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508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7</cp:revision>
  <dcterms:created xsi:type="dcterms:W3CDTF">2015-10-07T06:44:00Z</dcterms:created>
  <dcterms:modified xsi:type="dcterms:W3CDTF">2016-08-05T09:14:00Z</dcterms:modified>
</cp:coreProperties>
</file>